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</w:t>
      </w:r>
      <w:r w:rsidR="005C1C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B968F5">
        <w:rPr>
          <w:sz w:val="28"/>
          <w:szCs w:val="28"/>
        </w:rPr>
        <w:t>14</w:t>
      </w:r>
      <w:r w:rsidR="00D75AD2">
        <w:rPr>
          <w:sz w:val="28"/>
          <w:szCs w:val="28"/>
        </w:rPr>
        <w:t xml:space="preserve"> июля</w:t>
      </w:r>
      <w:r w:rsidR="00FB14AC">
        <w:rPr>
          <w:sz w:val="28"/>
          <w:szCs w:val="28"/>
        </w:rPr>
        <w:t xml:space="preserve"> </w:t>
      </w:r>
      <w:r w:rsidR="009516E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968F5" w:rsidP="00B968F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845369" w:rsidP="00B40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B968F5">
        <w:rPr>
          <w:sz w:val="28"/>
          <w:szCs w:val="28"/>
        </w:rPr>
        <w:t>1323-2805</w:t>
      </w:r>
      <w:r w:rsidR="009516E3">
        <w:rPr>
          <w:sz w:val="28"/>
          <w:szCs w:val="28"/>
        </w:rPr>
        <w:t>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B968F5">
        <w:rPr>
          <w:b/>
          <w:sz w:val="28"/>
          <w:szCs w:val="28"/>
        </w:rPr>
        <w:t>Танкова</w:t>
      </w:r>
      <w:r w:rsidR="00B968F5">
        <w:rPr>
          <w:b/>
          <w:sz w:val="28"/>
          <w:szCs w:val="28"/>
        </w:rPr>
        <w:t xml:space="preserve"> </w:t>
      </w:r>
      <w:r w:rsidR="00B40769">
        <w:rPr>
          <w:b/>
          <w:sz w:val="26"/>
          <w:szCs w:val="26"/>
        </w:rPr>
        <w:t>***</w:t>
      </w: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Танков С.М.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 w:rsidR="009516E3">
        <w:rPr>
          <w:sz w:val="28"/>
          <w:szCs w:val="28"/>
        </w:rPr>
        <w:t>ового судь</w:t>
      </w:r>
      <w:r w:rsidR="006256A2">
        <w:rPr>
          <w:sz w:val="28"/>
          <w:szCs w:val="28"/>
        </w:rPr>
        <w:t>и судебного участка №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Уватского</w:t>
      </w:r>
      <w:r w:rsidR="00466E18">
        <w:rPr>
          <w:sz w:val="28"/>
          <w:szCs w:val="28"/>
        </w:rPr>
        <w:t xml:space="preserve"> судебного района </w:t>
      </w:r>
      <w:r>
        <w:rPr>
          <w:sz w:val="28"/>
          <w:szCs w:val="28"/>
        </w:rPr>
        <w:t xml:space="preserve">Тюменской области </w:t>
      </w:r>
      <w:r w:rsidR="00466E18">
        <w:rPr>
          <w:sz w:val="28"/>
          <w:szCs w:val="28"/>
        </w:rPr>
        <w:t xml:space="preserve">от </w:t>
      </w:r>
      <w:r>
        <w:rPr>
          <w:sz w:val="28"/>
          <w:szCs w:val="28"/>
        </w:rPr>
        <w:t>28.01</w:t>
      </w:r>
      <w:r w:rsidR="00D75AD2">
        <w:rPr>
          <w:sz w:val="28"/>
          <w:szCs w:val="28"/>
        </w:rPr>
        <w:t>.2025</w:t>
      </w:r>
      <w:r w:rsidR="00466E18">
        <w:rPr>
          <w:sz w:val="28"/>
          <w:szCs w:val="28"/>
        </w:rPr>
        <w:t xml:space="preserve"> </w:t>
      </w:r>
      <w:r>
        <w:rPr>
          <w:sz w:val="28"/>
          <w:szCs w:val="28"/>
        </w:rPr>
        <w:t>по ч.1</w:t>
      </w:r>
      <w:r w:rsidR="005A6311">
        <w:rPr>
          <w:sz w:val="28"/>
          <w:szCs w:val="28"/>
        </w:rPr>
        <w:t xml:space="preserve"> ст.12.</w:t>
      </w:r>
      <w:r>
        <w:rPr>
          <w:sz w:val="28"/>
          <w:szCs w:val="28"/>
        </w:rPr>
        <w:t>8</w:t>
      </w:r>
      <w:r w:rsidR="00951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 w:rsidR="00F25E91">
        <w:rPr>
          <w:sz w:val="28"/>
          <w:szCs w:val="28"/>
        </w:rPr>
        <w:t xml:space="preserve"> ТС на </w:t>
      </w:r>
      <w:r>
        <w:rPr>
          <w:sz w:val="28"/>
          <w:szCs w:val="28"/>
        </w:rPr>
        <w:t>1 год 6 месяцев</w:t>
      </w:r>
      <w:r w:rsidR="0064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19.02</w:t>
      </w:r>
      <w:r w:rsidR="00D75AD2">
        <w:rPr>
          <w:sz w:val="28"/>
          <w:szCs w:val="28"/>
        </w:rPr>
        <w:t>.2025</w:t>
      </w:r>
      <w:r w:rsidR="009516E3">
        <w:rPr>
          <w:sz w:val="28"/>
          <w:szCs w:val="28"/>
        </w:rPr>
        <w:t>)</w:t>
      </w:r>
      <w:r w:rsidR="00F25E91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="00D75AD2">
        <w:rPr>
          <w:sz w:val="28"/>
          <w:szCs w:val="28"/>
        </w:rPr>
        <w:t>.07</w:t>
      </w:r>
      <w:r w:rsidR="00466E18">
        <w:rPr>
          <w:sz w:val="28"/>
          <w:szCs w:val="28"/>
        </w:rPr>
        <w:t>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мин. </w:t>
      </w:r>
      <w:r w:rsidR="00B40769">
        <w:rPr>
          <w:b/>
          <w:szCs w:val="26"/>
        </w:rPr>
        <w:t>**</w:t>
      </w:r>
      <w:r w:rsidR="00B40769">
        <w:rPr>
          <w:b/>
          <w:szCs w:val="26"/>
        </w:rPr>
        <w:t xml:space="preserve">* </w:t>
      </w:r>
      <w:r w:rsidR="009E01E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автомобилем «</w:t>
      </w:r>
      <w:r>
        <w:rPr>
          <w:sz w:val="28"/>
          <w:szCs w:val="28"/>
        </w:rPr>
        <w:t>ГАЗ 270500</w:t>
      </w:r>
      <w:r>
        <w:rPr>
          <w:sz w:val="28"/>
          <w:szCs w:val="28"/>
        </w:rPr>
        <w:t xml:space="preserve">» регистрационный знак </w:t>
      </w:r>
      <w:r w:rsidR="00B40769">
        <w:rPr>
          <w:b/>
          <w:szCs w:val="26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640227" w:rsidP="0064022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B968F5">
        <w:rPr>
          <w:sz w:val="28"/>
          <w:szCs w:val="28"/>
        </w:rPr>
        <w:t>Танков С.М.</w:t>
      </w:r>
      <w:r>
        <w:rPr>
          <w:sz w:val="28"/>
          <w:szCs w:val="28"/>
        </w:rPr>
        <w:t xml:space="preserve"> правом на юридическую помощь защитника не воспользовался</w:t>
      </w:r>
      <w:r w:rsidR="00D047BE">
        <w:rPr>
          <w:sz w:val="28"/>
          <w:szCs w:val="28"/>
        </w:rPr>
        <w:t>, вину признал</w:t>
      </w:r>
      <w:r>
        <w:rPr>
          <w:sz w:val="28"/>
          <w:szCs w:val="28"/>
        </w:rPr>
        <w:t xml:space="preserve">. </w:t>
      </w:r>
      <w:r w:rsidR="00C33603">
        <w:rPr>
          <w:sz w:val="28"/>
          <w:szCs w:val="28"/>
        </w:rPr>
        <w:t>П</w:t>
      </w:r>
      <w:r>
        <w:rPr>
          <w:sz w:val="28"/>
          <w:szCs w:val="28"/>
        </w:rPr>
        <w:t>ояс</w:t>
      </w:r>
      <w:r w:rsidR="00550D83">
        <w:rPr>
          <w:sz w:val="28"/>
          <w:szCs w:val="28"/>
        </w:rPr>
        <w:t xml:space="preserve">нил, что инвалидность не </w:t>
      </w:r>
      <w:r w:rsidR="000A3EEE">
        <w:rPr>
          <w:sz w:val="28"/>
          <w:szCs w:val="28"/>
        </w:rPr>
        <w:t>имеет</w:t>
      </w:r>
      <w:r w:rsidR="009E01E3">
        <w:rPr>
          <w:sz w:val="28"/>
          <w:szCs w:val="28"/>
        </w:rPr>
        <w:t>, сел за руль автомобиля по необходимости</w:t>
      </w:r>
      <w:r w:rsidR="003D13B5">
        <w:rPr>
          <w:sz w:val="28"/>
          <w:szCs w:val="28"/>
        </w:rPr>
        <w:t>.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B968F5">
        <w:rPr>
          <w:rFonts w:ascii="Times New Roman" w:hAnsi="Times New Roman"/>
          <w:i w:val="0"/>
          <w:color w:val="auto"/>
          <w:sz w:val="28"/>
          <w:szCs w:val="28"/>
        </w:rPr>
        <w:t>Танкова</w:t>
      </w:r>
      <w:r w:rsidR="00B968F5">
        <w:rPr>
          <w:rFonts w:ascii="Times New Roman" w:hAnsi="Times New Roman"/>
          <w:i w:val="0"/>
          <w:color w:val="auto"/>
          <w:sz w:val="28"/>
          <w:szCs w:val="28"/>
        </w:rPr>
        <w:t xml:space="preserve"> С.М.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 w:rsidR="00B968F5">
        <w:rPr>
          <w:sz w:val="28"/>
          <w:szCs w:val="28"/>
        </w:rPr>
        <w:t>28.01.2025 по ч.1</w:t>
      </w:r>
      <w:r>
        <w:rPr>
          <w:sz w:val="28"/>
          <w:szCs w:val="28"/>
        </w:rPr>
        <w:t xml:space="preserve"> ст.12.</w:t>
      </w:r>
      <w:r w:rsidR="00B968F5">
        <w:rPr>
          <w:sz w:val="28"/>
          <w:szCs w:val="28"/>
        </w:rPr>
        <w:t>8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="00B968F5">
        <w:rPr>
          <w:sz w:val="28"/>
          <w:szCs w:val="28"/>
        </w:rPr>
        <w:t>1 год 6 месяцев</w:t>
      </w:r>
      <w:r>
        <w:rPr>
          <w:sz w:val="28"/>
          <w:szCs w:val="28"/>
        </w:rPr>
        <w:t xml:space="preserve"> (постановление вступило в законную силу </w:t>
      </w:r>
      <w:r w:rsidR="00B968F5">
        <w:rPr>
          <w:sz w:val="28"/>
          <w:szCs w:val="28"/>
        </w:rPr>
        <w:t>19.02</w:t>
      </w:r>
      <w:r w:rsidR="00D75AD2">
        <w:rPr>
          <w:sz w:val="28"/>
          <w:szCs w:val="28"/>
        </w:rPr>
        <w:t>.2025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F3D1B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 отстранении от управления транспортным средством и задержания транспортного средства.</w:t>
      </w:r>
      <w:r w:rsidR="00D047BE">
        <w:rPr>
          <w:sz w:val="28"/>
          <w:szCs w:val="28"/>
        </w:rPr>
        <w:t xml:space="preserve">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6)СД-диском с видеозаписью.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B968F5">
        <w:rPr>
          <w:sz w:val="28"/>
          <w:szCs w:val="28"/>
        </w:rPr>
        <w:t>Танкова</w:t>
      </w:r>
      <w:r w:rsidR="00B968F5">
        <w:rPr>
          <w:sz w:val="28"/>
          <w:szCs w:val="28"/>
        </w:rPr>
        <w:t xml:space="preserve"> С.М.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B968F5">
        <w:rPr>
          <w:sz w:val="28"/>
          <w:szCs w:val="28"/>
        </w:rPr>
        <w:t>Танкова</w:t>
      </w:r>
      <w:r w:rsidR="00B968F5">
        <w:rPr>
          <w:sz w:val="28"/>
          <w:szCs w:val="28"/>
        </w:rPr>
        <w:t xml:space="preserve"> С.М.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FB14AC" w:rsidP="00FB14A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</w:t>
      </w:r>
      <w:r>
        <w:rPr>
          <w:snapToGrid w:val="0"/>
          <w:sz w:val="28"/>
          <w:szCs w:val="28"/>
        </w:rPr>
        <w:t xml:space="preserve"> административную ответственность обстоятельств</w:t>
      </w:r>
      <w:r>
        <w:rPr>
          <w:snapToGrid w:val="0"/>
          <w:sz w:val="28"/>
          <w:szCs w:val="28"/>
        </w:rPr>
        <w:t>ом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является признание вины</w:t>
      </w:r>
      <w:r w:rsidR="00B968F5">
        <w:rPr>
          <w:snapToGrid w:val="0"/>
          <w:sz w:val="28"/>
          <w:szCs w:val="28"/>
        </w:rPr>
        <w:t>.</w:t>
      </w:r>
    </w:p>
    <w:p w:rsidR="00FF0D33" w:rsidRPr="00FF0D33" w:rsidP="00FF0D3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911F7">
        <w:rPr>
          <w:sz w:val="28"/>
          <w:szCs w:val="28"/>
        </w:rPr>
        <w:t xml:space="preserve">Отягчающим </w:t>
      </w:r>
      <w:r w:rsidRPr="000911F7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0911F7">
        <w:rPr>
          <w:sz w:val="28"/>
          <w:szCs w:val="28"/>
        </w:rPr>
        <w:t xml:space="preserve">повторное совершение </w:t>
      </w:r>
      <w:r w:rsidR="00B968F5">
        <w:rPr>
          <w:sz w:val="28"/>
          <w:szCs w:val="28"/>
        </w:rPr>
        <w:t>Танковым С.М.</w:t>
      </w:r>
      <w:r w:rsidRPr="000911F7">
        <w:rPr>
          <w:sz w:val="28"/>
          <w:szCs w:val="28"/>
        </w:rPr>
        <w:t xml:space="preserve"> однородного административного правонарушения. Из списка нарушений, представленного отделом ГИБДД, и характеризующего </w:t>
      </w:r>
      <w:r w:rsidR="00B968F5">
        <w:rPr>
          <w:sz w:val="28"/>
          <w:szCs w:val="28"/>
        </w:rPr>
        <w:t>Танковв</w:t>
      </w:r>
      <w:r w:rsidR="00B968F5">
        <w:rPr>
          <w:sz w:val="28"/>
          <w:szCs w:val="28"/>
        </w:rPr>
        <w:t xml:space="preserve"> С.М.</w:t>
      </w:r>
      <w:r w:rsidRPr="000911F7">
        <w:rPr>
          <w:sz w:val="28"/>
          <w:szCs w:val="28"/>
        </w:rPr>
        <w:t xml:space="preserve"> как водителя, следует, что он </w:t>
      </w:r>
      <w:r w:rsidR="005C1C9E">
        <w:rPr>
          <w:sz w:val="28"/>
          <w:szCs w:val="28"/>
        </w:rPr>
        <w:t>ранее</w:t>
      </w:r>
      <w:r w:rsidRPr="000911F7">
        <w:rPr>
          <w:sz w:val="28"/>
          <w:szCs w:val="28"/>
        </w:rPr>
        <w:t xml:space="preserve"> </w:t>
      </w:r>
      <w:r w:rsidR="009E01E3">
        <w:rPr>
          <w:sz w:val="28"/>
          <w:szCs w:val="28"/>
        </w:rPr>
        <w:t xml:space="preserve">многократно </w:t>
      </w:r>
      <w:r w:rsidRPr="000911F7">
        <w:rPr>
          <w:sz w:val="28"/>
          <w:szCs w:val="28"/>
        </w:rPr>
        <w:t>привлечен к административной ответственности по главе 12 КоАП РФ за правонарушен</w:t>
      </w:r>
      <w:r>
        <w:rPr>
          <w:sz w:val="28"/>
          <w:szCs w:val="28"/>
        </w:rPr>
        <w:t>ия в области дорожного движения</w:t>
      </w:r>
      <w:r w:rsidRPr="000911F7">
        <w:rPr>
          <w:sz w:val="28"/>
          <w:szCs w:val="28"/>
        </w:rPr>
        <w:t>.</w:t>
      </w:r>
      <w:r w:rsidRPr="000911F7">
        <w:rPr>
          <w:snapToGrid w:val="0"/>
          <w:sz w:val="28"/>
          <w:szCs w:val="28"/>
        </w:rPr>
        <w:t xml:space="preserve">  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0590D" w:rsidP="0030590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B968F5">
        <w:rPr>
          <w:sz w:val="28"/>
          <w:szCs w:val="28"/>
        </w:rPr>
        <w:t>Танковым С.М.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30590D" w:rsidRPr="00F91490" w:rsidP="0030590D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B968F5">
        <w:rPr>
          <w:sz w:val="28"/>
          <w:szCs w:val="28"/>
        </w:rPr>
        <w:t>Танковым С.М.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B968F5">
        <w:rPr>
          <w:sz w:val="28"/>
          <w:szCs w:val="28"/>
        </w:rPr>
        <w:t>Танкова</w:t>
      </w:r>
      <w:r w:rsidR="00B968F5">
        <w:rPr>
          <w:sz w:val="28"/>
          <w:szCs w:val="28"/>
        </w:rPr>
        <w:t xml:space="preserve"> С.М.</w:t>
      </w:r>
      <w:r>
        <w:rPr>
          <w:sz w:val="28"/>
          <w:szCs w:val="28"/>
        </w:rPr>
        <w:t xml:space="preserve"> </w:t>
      </w:r>
      <w:r w:rsidR="00B968F5">
        <w:rPr>
          <w:rStyle w:val="cnsl"/>
          <w:sz w:val="28"/>
          <w:szCs w:val="28"/>
        </w:rPr>
        <w:t>Танков С.М.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противоправное поведение и игнорирует назначенное ему наказание, поэтому наказание в виде штрафа ему назначено быть не может.</w:t>
      </w:r>
    </w:p>
    <w:p w:rsidR="0030590D" w:rsidP="0030590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</w:t>
      </w:r>
      <w:r w:rsidR="00550D83">
        <w:rPr>
          <w:sz w:val="28"/>
          <w:szCs w:val="28"/>
        </w:rPr>
        <w:t xml:space="preserve">министративного ареста на срок </w:t>
      </w:r>
      <w:r w:rsidR="009E01E3">
        <w:rPr>
          <w:sz w:val="28"/>
          <w:szCs w:val="28"/>
        </w:rPr>
        <w:t>10</w:t>
      </w:r>
      <w:r w:rsidR="003C7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суток является наказанием, адекватным </w:t>
      </w:r>
      <w:r>
        <w:rPr>
          <w:sz w:val="28"/>
          <w:szCs w:val="28"/>
        </w:rPr>
        <w:t xml:space="preserve">общественной опасности совершенного </w:t>
      </w:r>
      <w:r w:rsidR="00B968F5">
        <w:rPr>
          <w:sz w:val="28"/>
          <w:szCs w:val="28"/>
        </w:rPr>
        <w:t>Танковым С.М.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E35349">
      <w:pPr>
        <w:pStyle w:val="BodyText3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640227" w:rsidP="00640227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B968F5">
        <w:rPr>
          <w:b/>
          <w:sz w:val="28"/>
          <w:szCs w:val="28"/>
        </w:rPr>
        <w:t>Танкова</w:t>
      </w:r>
      <w:r w:rsidR="00B968F5">
        <w:rPr>
          <w:b/>
          <w:sz w:val="28"/>
          <w:szCs w:val="28"/>
        </w:rPr>
        <w:t xml:space="preserve"> </w:t>
      </w:r>
      <w:r w:rsidR="00B40769">
        <w:rPr>
          <w:b/>
          <w:szCs w:val="26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9E01E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640227" w:rsidP="00640227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B968F5">
        <w:rPr>
          <w:sz w:val="28"/>
          <w:szCs w:val="28"/>
        </w:rPr>
        <w:t>Танкову</w:t>
      </w:r>
      <w:r w:rsidR="00B968F5">
        <w:rPr>
          <w:sz w:val="28"/>
          <w:szCs w:val="28"/>
        </w:rPr>
        <w:t xml:space="preserve"> С.М.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D75AD2">
        <w:rPr>
          <w:snapToGrid w:val="0"/>
          <w:color w:val="000000" w:themeColor="text1"/>
          <w:sz w:val="28"/>
          <w:szCs w:val="28"/>
        </w:rPr>
        <w:t>11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9E01E3">
        <w:rPr>
          <w:snapToGrid w:val="0"/>
          <w:color w:val="000000" w:themeColor="text1"/>
          <w:sz w:val="28"/>
          <w:szCs w:val="28"/>
        </w:rPr>
        <w:t>55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B968F5">
        <w:rPr>
          <w:snapToGrid w:val="0"/>
          <w:color w:val="000000" w:themeColor="text1"/>
          <w:sz w:val="28"/>
          <w:szCs w:val="28"/>
        </w:rPr>
        <w:t>14</w:t>
      </w:r>
      <w:r w:rsidR="00D75AD2">
        <w:rPr>
          <w:snapToGrid w:val="0"/>
          <w:color w:val="000000" w:themeColor="text1"/>
          <w:sz w:val="28"/>
          <w:szCs w:val="28"/>
        </w:rPr>
        <w:t xml:space="preserve"> июля</w:t>
      </w:r>
      <w:r w:rsidR="005D28AD">
        <w:rPr>
          <w:snapToGrid w:val="0"/>
          <w:color w:val="000000" w:themeColor="text1"/>
          <w:sz w:val="28"/>
          <w:szCs w:val="28"/>
        </w:rPr>
        <w:t xml:space="preserve"> 2025</w:t>
      </w:r>
      <w:r>
        <w:rPr>
          <w:snapToGrid w:val="0"/>
          <w:color w:val="000000" w:themeColor="text1"/>
          <w:sz w:val="28"/>
          <w:szCs w:val="28"/>
        </w:rPr>
        <w:t xml:space="preserve"> года. </w:t>
      </w:r>
    </w:p>
    <w:p w:rsidR="00640227" w:rsidP="00640227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0911F7"/>
    <w:rsid w:val="000A3EEE"/>
    <w:rsid w:val="00190733"/>
    <w:rsid w:val="00264D72"/>
    <w:rsid w:val="00302D5D"/>
    <w:rsid w:val="0030590D"/>
    <w:rsid w:val="003C7F95"/>
    <w:rsid w:val="003D13B5"/>
    <w:rsid w:val="00421CBF"/>
    <w:rsid w:val="00441DD0"/>
    <w:rsid w:val="00466E18"/>
    <w:rsid w:val="00495E0B"/>
    <w:rsid w:val="00550D83"/>
    <w:rsid w:val="005A6311"/>
    <w:rsid w:val="005C014C"/>
    <w:rsid w:val="005C1C9E"/>
    <w:rsid w:val="005D28AD"/>
    <w:rsid w:val="006256A2"/>
    <w:rsid w:val="00640227"/>
    <w:rsid w:val="006E3A09"/>
    <w:rsid w:val="007713C2"/>
    <w:rsid w:val="007D419D"/>
    <w:rsid w:val="00845369"/>
    <w:rsid w:val="00867F64"/>
    <w:rsid w:val="008D652A"/>
    <w:rsid w:val="009516E3"/>
    <w:rsid w:val="009E01E3"/>
    <w:rsid w:val="00B37719"/>
    <w:rsid w:val="00B40769"/>
    <w:rsid w:val="00B84252"/>
    <w:rsid w:val="00B968F5"/>
    <w:rsid w:val="00BE1593"/>
    <w:rsid w:val="00C33603"/>
    <w:rsid w:val="00D047BE"/>
    <w:rsid w:val="00D533F0"/>
    <w:rsid w:val="00D75AD2"/>
    <w:rsid w:val="00D819D9"/>
    <w:rsid w:val="00E35349"/>
    <w:rsid w:val="00EC6E12"/>
    <w:rsid w:val="00EF3D1B"/>
    <w:rsid w:val="00F25E91"/>
    <w:rsid w:val="00F91490"/>
    <w:rsid w:val="00FB14AC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